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6D6FC7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96D9D">
        <w:rPr>
          <w:rFonts w:ascii="Times New Roman" w:eastAsia="Arial Unicode MS" w:hAnsi="Times New Roman" w:cs="Times New Roman"/>
          <w:b/>
          <w:kern w:val="0"/>
          <w:sz w:val="24"/>
          <w:szCs w:val="24"/>
          <w:lang w:eastAsia="lv-LV"/>
          <w14:ligatures w14:val="none"/>
        </w:rPr>
        <w:t>7</w:t>
      </w:r>
      <w:r w:rsidR="004C4218">
        <w:rPr>
          <w:rFonts w:ascii="Times New Roman" w:eastAsia="Arial Unicode MS" w:hAnsi="Times New Roman" w:cs="Times New Roman"/>
          <w:b/>
          <w:kern w:val="0"/>
          <w:sz w:val="24"/>
          <w:szCs w:val="24"/>
          <w:lang w:eastAsia="lv-LV"/>
          <w14:ligatures w14:val="none"/>
        </w:rPr>
        <w:t>6</w:t>
      </w:r>
    </w:p>
    <w:p w14:paraId="37FE0B5F" w14:textId="0E6BDE1C"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96D9D">
        <w:rPr>
          <w:rFonts w:ascii="Times New Roman" w:eastAsia="Arial Unicode MS" w:hAnsi="Times New Roman" w:cs="Times New Roman"/>
          <w:kern w:val="0"/>
          <w:sz w:val="24"/>
          <w:szCs w:val="24"/>
          <w:lang w:eastAsia="lv-LV"/>
          <w14:ligatures w14:val="none"/>
        </w:rPr>
        <w:t>7</w:t>
      </w:r>
      <w:r w:rsidR="004C4218">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32603397" w14:textId="168989DE" w:rsidR="004C4218" w:rsidRDefault="004C4218" w:rsidP="004C4218">
      <w:pPr>
        <w:keepNext/>
        <w:spacing w:after="0"/>
        <w:jc w:val="both"/>
        <w:outlineLvl w:val="0"/>
        <w:rPr>
          <w:rFonts w:ascii="Times New Roman" w:eastAsia="Arial Unicode MS" w:hAnsi="Times New Roman" w:cs="Times New Roman"/>
          <w:b/>
          <w:sz w:val="24"/>
          <w:szCs w:val="24"/>
        </w:rPr>
      </w:pPr>
      <w:r w:rsidRPr="004C4218">
        <w:rPr>
          <w:rFonts w:ascii="Times New Roman" w:eastAsia="Arial Unicode MS" w:hAnsi="Times New Roman" w:cs="Times New Roman"/>
          <w:b/>
          <w:sz w:val="24"/>
          <w:szCs w:val="24"/>
        </w:rPr>
        <w:t>Par finansiālu atbalstu grāmatas “Nākamā pietura. Piezīmes uz dzīves malām” izdošanai</w:t>
      </w:r>
    </w:p>
    <w:p w14:paraId="48729DA5" w14:textId="77777777" w:rsidR="004C4218" w:rsidRPr="004C4218" w:rsidRDefault="004C4218" w:rsidP="004C4218">
      <w:pPr>
        <w:keepNext/>
        <w:spacing w:after="0"/>
        <w:jc w:val="both"/>
        <w:outlineLvl w:val="0"/>
        <w:rPr>
          <w:rFonts w:ascii="Times New Roman" w:eastAsia="Arial Unicode MS" w:hAnsi="Times New Roman" w:cs="Times New Roman"/>
          <w:b/>
          <w:sz w:val="24"/>
          <w:szCs w:val="24"/>
        </w:rPr>
      </w:pPr>
    </w:p>
    <w:p w14:paraId="2FA7E453" w14:textId="7CCC9FB3" w:rsidR="004C4218" w:rsidRPr="004C4218" w:rsidRDefault="004C4218" w:rsidP="00716069">
      <w:pPr>
        <w:spacing w:after="0" w:line="240" w:lineRule="auto"/>
        <w:ind w:firstLine="567"/>
        <w:jc w:val="both"/>
        <w:rPr>
          <w:rFonts w:ascii="Times New Roman" w:hAnsi="Times New Roman" w:cs="Times New Roman"/>
          <w:sz w:val="24"/>
          <w:szCs w:val="24"/>
        </w:rPr>
      </w:pPr>
      <w:r w:rsidRPr="004C4218">
        <w:rPr>
          <w:rFonts w:ascii="Times New Roman" w:hAnsi="Times New Roman" w:cs="Times New Roman"/>
          <w:sz w:val="24"/>
          <w:szCs w:val="24"/>
        </w:rPr>
        <w:t>Madonas novada pašvaldībā saņemts Sabiedrības ar ierobežotu atbildību “Dienas Grāmata”, reģ.</w:t>
      </w:r>
      <w:r w:rsidR="00D1098A">
        <w:rPr>
          <w:rFonts w:ascii="Times New Roman" w:hAnsi="Times New Roman" w:cs="Times New Roman"/>
          <w:sz w:val="24"/>
          <w:szCs w:val="24"/>
        </w:rPr>
        <w:t> </w:t>
      </w:r>
      <w:r w:rsidRPr="004C4218">
        <w:rPr>
          <w:rFonts w:ascii="Times New Roman" w:hAnsi="Times New Roman" w:cs="Times New Roman"/>
          <w:sz w:val="24"/>
          <w:szCs w:val="24"/>
        </w:rPr>
        <w:t>nr.</w:t>
      </w:r>
      <w:r w:rsidR="00D1098A">
        <w:rPr>
          <w:rFonts w:ascii="Times New Roman" w:hAnsi="Times New Roman" w:cs="Times New Roman"/>
          <w:sz w:val="24"/>
          <w:szCs w:val="24"/>
        </w:rPr>
        <w:t> </w:t>
      </w:r>
      <w:r w:rsidRPr="004C4218">
        <w:rPr>
          <w:rFonts w:ascii="Times New Roman" w:hAnsi="Times New Roman" w:cs="Times New Roman"/>
          <w:sz w:val="24"/>
          <w:szCs w:val="24"/>
        </w:rPr>
        <w:t>40103227857,</w:t>
      </w:r>
      <w:r w:rsidR="002B0415">
        <w:rPr>
          <w:rFonts w:ascii="Times New Roman" w:hAnsi="Times New Roman" w:cs="Times New Roman"/>
          <w:sz w:val="24"/>
          <w:szCs w:val="24"/>
        </w:rPr>
        <w:t xml:space="preserve"> </w:t>
      </w:r>
      <w:r w:rsidRPr="004C4218">
        <w:rPr>
          <w:rFonts w:ascii="Times New Roman" w:hAnsi="Times New Roman" w:cs="Times New Roman"/>
          <w:sz w:val="24"/>
          <w:szCs w:val="24"/>
        </w:rPr>
        <w:t xml:space="preserve">iesniegums (reģistrēts Madonas novada pašvaldībā 03.12.2025. ar Nr. 2.1.3.1/25/4690) ar lūgumu finansiāli atbalstīt </w:t>
      </w:r>
      <w:r w:rsidR="00716069">
        <w:rPr>
          <w:rFonts w:ascii="Times New Roman" w:hAnsi="Times New Roman" w:cs="Times New Roman"/>
          <w:sz w:val="24"/>
          <w:szCs w:val="24"/>
        </w:rPr>
        <w:t>[..]</w:t>
      </w:r>
      <w:r w:rsidRPr="004C4218">
        <w:rPr>
          <w:rFonts w:ascii="Times New Roman" w:hAnsi="Times New Roman" w:cs="Times New Roman"/>
          <w:sz w:val="24"/>
          <w:szCs w:val="24"/>
        </w:rPr>
        <w:t xml:space="preserve"> grāmatas “Nākamā pietura. Piezīmes uz dzīves malām” izdošanu.</w:t>
      </w:r>
    </w:p>
    <w:p w14:paraId="56EF0E08" w14:textId="3F7C6416" w:rsidR="004C4218" w:rsidRPr="004C4218" w:rsidRDefault="00716069" w:rsidP="00716069">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p w14:paraId="2BFA267E" w14:textId="5F32C9DA" w:rsidR="004C4218" w:rsidRPr="004C4218" w:rsidRDefault="004C4218" w:rsidP="00716069">
      <w:pPr>
        <w:spacing w:after="0" w:line="240" w:lineRule="auto"/>
        <w:ind w:firstLine="567"/>
        <w:jc w:val="both"/>
        <w:rPr>
          <w:rFonts w:ascii="Times New Roman" w:hAnsi="Times New Roman" w:cs="Times New Roman"/>
          <w:sz w:val="24"/>
          <w:szCs w:val="24"/>
          <w:shd w:val="clear" w:color="auto" w:fill="FFFFFF"/>
        </w:rPr>
      </w:pPr>
      <w:r w:rsidRPr="004C4218">
        <w:rPr>
          <w:rFonts w:ascii="Times New Roman" w:hAnsi="Times New Roman" w:cs="Times New Roman"/>
          <w:sz w:val="24"/>
          <w:szCs w:val="24"/>
          <w:shd w:val="clear" w:color="auto" w:fill="FFFFFF"/>
        </w:rPr>
        <w:t xml:space="preserve">Jaunā </w:t>
      </w:r>
      <w:r w:rsidR="00716069">
        <w:rPr>
          <w:rFonts w:ascii="Times New Roman" w:hAnsi="Times New Roman" w:cs="Times New Roman"/>
          <w:sz w:val="24"/>
          <w:szCs w:val="24"/>
          <w:shd w:val="clear" w:color="auto" w:fill="FFFFFF"/>
        </w:rPr>
        <w:t>[..]</w:t>
      </w:r>
      <w:r w:rsidRPr="004C4218">
        <w:rPr>
          <w:rFonts w:ascii="Times New Roman" w:hAnsi="Times New Roman" w:cs="Times New Roman"/>
          <w:sz w:val="24"/>
          <w:szCs w:val="24"/>
          <w:shd w:val="clear" w:color="auto" w:fill="FFFFFF"/>
        </w:rPr>
        <w:t xml:space="preserve"> grāmata “Nākamā pietura. Piezīmes uz dzīves malām” ir gan dienasgrāmata, gan dzejas izlase. Katru grāmatas esejistiskā stila prozas tekstu ievada piemeklēts dzejolis, kas pārsteidzoši sabalsojas ar šodienas notikumiem, gluži kā Providences vērojums.</w:t>
      </w:r>
    </w:p>
    <w:p w14:paraId="36A38498" w14:textId="77777777" w:rsidR="004C4218" w:rsidRPr="004C4218" w:rsidRDefault="004C4218" w:rsidP="00716069">
      <w:pPr>
        <w:spacing w:after="0" w:line="240" w:lineRule="auto"/>
        <w:ind w:firstLine="567"/>
        <w:jc w:val="both"/>
        <w:rPr>
          <w:rFonts w:ascii="Times New Roman" w:hAnsi="Times New Roman" w:cs="Times New Roman"/>
          <w:color w:val="000000" w:themeColor="text1"/>
          <w:sz w:val="24"/>
          <w:szCs w:val="24"/>
        </w:rPr>
      </w:pPr>
      <w:r w:rsidRPr="004C4218">
        <w:rPr>
          <w:rFonts w:ascii="Times New Roman" w:hAnsi="Times New Roman" w:cs="Times New Roman"/>
          <w:color w:val="000000" w:themeColor="text1"/>
          <w:sz w:val="24"/>
          <w:szCs w:val="24"/>
        </w:rPr>
        <w:t>Grāmatas apjoms 144 lpp, tirāža 800 eksemplāri. Izdošanas kopējās tipogrāfijas izmaksas sastāda EUR 4172,65 (</w:t>
      </w:r>
      <w:r w:rsidRPr="004C4218">
        <w:rPr>
          <w:rFonts w:ascii="Times New Roman" w:hAnsi="Times New Roman" w:cs="Times New Roman"/>
          <w:i/>
          <w:color w:val="000000" w:themeColor="text1"/>
          <w:sz w:val="24"/>
          <w:szCs w:val="24"/>
        </w:rPr>
        <w:t>četri tūkstoši viens simts septiņdesmit divi euro 65 centi</w:t>
      </w:r>
      <w:r w:rsidRPr="004C4218">
        <w:rPr>
          <w:rFonts w:ascii="Times New Roman" w:hAnsi="Times New Roman" w:cs="Times New Roman"/>
          <w:color w:val="000000" w:themeColor="text1"/>
          <w:sz w:val="24"/>
          <w:szCs w:val="24"/>
        </w:rPr>
        <w:t>).</w:t>
      </w:r>
    </w:p>
    <w:p w14:paraId="09AB21D8" w14:textId="37E93D05" w:rsidR="004C4218" w:rsidRDefault="004C4218" w:rsidP="00716069">
      <w:pPr>
        <w:spacing w:after="0" w:line="240" w:lineRule="auto"/>
        <w:ind w:firstLine="567"/>
        <w:jc w:val="both"/>
        <w:rPr>
          <w:rFonts w:ascii="Times New Roman" w:hAnsi="Times New Roman" w:cs="Times New Roman"/>
          <w:color w:val="000000" w:themeColor="text1"/>
          <w:sz w:val="24"/>
          <w:szCs w:val="24"/>
        </w:rPr>
      </w:pPr>
      <w:r w:rsidRPr="004C4218">
        <w:rPr>
          <w:rFonts w:ascii="Times New Roman" w:hAnsi="Times New Roman" w:cs="Times New Roman"/>
          <w:color w:val="000000" w:themeColor="text1"/>
          <w:sz w:val="24"/>
          <w:szCs w:val="24"/>
        </w:rPr>
        <w:t>Saskaņā ar Madonas novada pašvaldības 21.01.2020. Domes lēmumu Nr.</w:t>
      </w:r>
      <w:r w:rsidR="00D1098A">
        <w:rPr>
          <w:rFonts w:ascii="Times New Roman" w:hAnsi="Times New Roman" w:cs="Times New Roman"/>
          <w:color w:val="000000" w:themeColor="text1"/>
          <w:sz w:val="24"/>
          <w:szCs w:val="24"/>
        </w:rPr>
        <w:t> </w:t>
      </w:r>
      <w:r w:rsidRPr="004C4218">
        <w:rPr>
          <w:rFonts w:ascii="Times New Roman" w:hAnsi="Times New Roman" w:cs="Times New Roman"/>
          <w:color w:val="000000" w:themeColor="text1"/>
          <w:sz w:val="24"/>
          <w:szCs w:val="24"/>
        </w:rPr>
        <w:t>19 (protokols Nr.</w:t>
      </w:r>
      <w:r w:rsidR="00D1098A">
        <w:rPr>
          <w:rFonts w:ascii="Times New Roman" w:hAnsi="Times New Roman" w:cs="Times New Roman"/>
          <w:color w:val="000000" w:themeColor="text1"/>
          <w:sz w:val="24"/>
          <w:szCs w:val="24"/>
        </w:rPr>
        <w:t> </w:t>
      </w:r>
      <w:r w:rsidRPr="004C4218">
        <w:rPr>
          <w:rFonts w:ascii="Times New Roman" w:hAnsi="Times New Roman" w:cs="Times New Roman"/>
          <w:color w:val="000000" w:themeColor="text1"/>
          <w:sz w:val="24"/>
          <w:szCs w:val="24"/>
        </w:rPr>
        <w:t>2, 18.</w:t>
      </w:r>
      <w:r w:rsidR="00D1098A">
        <w:rPr>
          <w:rFonts w:ascii="Times New Roman" w:hAnsi="Times New Roman" w:cs="Times New Roman"/>
          <w:color w:val="000000" w:themeColor="text1"/>
          <w:sz w:val="24"/>
          <w:szCs w:val="24"/>
        </w:rPr>
        <w:t> </w:t>
      </w:r>
      <w:r w:rsidRPr="004C4218">
        <w:rPr>
          <w:rFonts w:ascii="Times New Roman" w:hAnsi="Times New Roman" w:cs="Times New Roman"/>
          <w:color w:val="000000" w:themeColor="text1"/>
          <w:sz w:val="24"/>
          <w:szCs w:val="24"/>
        </w:rPr>
        <w:t>p), atbalsts grāmatu izdošanai tiek piešķirts 10% apmērā no kopējiem grāmatas tipogrāfijas izdevumiem, kas sastāda EUR 417,27 (</w:t>
      </w:r>
      <w:r w:rsidRPr="004C4218">
        <w:rPr>
          <w:rFonts w:ascii="Times New Roman" w:hAnsi="Times New Roman" w:cs="Times New Roman"/>
          <w:i/>
          <w:color w:val="000000" w:themeColor="text1"/>
          <w:sz w:val="24"/>
          <w:szCs w:val="24"/>
        </w:rPr>
        <w:t>četri simti septiņpadsmit euro 27 centi</w:t>
      </w:r>
      <w:r w:rsidRPr="004C4218">
        <w:rPr>
          <w:rFonts w:ascii="Times New Roman" w:hAnsi="Times New Roman" w:cs="Times New Roman"/>
          <w:color w:val="000000" w:themeColor="text1"/>
          <w:sz w:val="24"/>
          <w:szCs w:val="24"/>
        </w:rPr>
        <w:t>), saņemot pašvaldības īpašumā 20 (</w:t>
      </w:r>
      <w:r w:rsidRPr="004C4218">
        <w:rPr>
          <w:rFonts w:ascii="Times New Roman" w:hAnsi="Times New Roman" w:cs="Times New Roman"/>
          <w:i/>
          <w:iCs/>
          <w:color w:val="000000" w:themeColor="text1"/>
          <w:sz w:val="24"/>
          <w:szCs w:val="24"/>
        </w:rPr>
        <w:t>divdesmit</w:t>
      </w:r>
      <w:r w:rsidRPr="004C4218">
        <w:rPr>
          <w:rFonts w:ascii="Times New Roman" w:hAnsi="Times New Roman" w:cs="Times New Roman"/>
          <w:color w:val="000000" w:themeColor="text1"/>
          <w:sz w:val="24"/>
          <w:szCs w:val="24"/>
        </w:rPr>
        <w:t>) atbalstītās grāmatas eksemplārus.</w:t>
      </w:r>
    </w:p>
    <w:p w14:paraId="6122528B" w14:textId="455CF9DA" w:rsidR="009D3770" w:rsidRDefault="004C4218" w:rsidP="00716069">
      <w:pPr>
        <w:suppressAutoHyphens/>
        <w:spacing w:after="0" w:line="240" w:lineRule="auto"/>
        <w:ind w:firstLine="720"/>
        <w:jc w:val="both"/>
        <w:rPr>
          <w:rFonts w:eastAsia="Calibri"/>
          <w:b/>
          <w:lang w:eastAsia="hi-IN" w:bidi="hi-IN"/>
        </w:rPr>
      </w:pPr>
      <w:r w:rsidRPr="004C4218">
        <w:rPr>
          <w:rFonts w:ascii="Times New Roman" w:hAnsi="Times New Roman" w:cs="Times New Roman"/>
          <w:sz w:val="24"/>
          <w:szCs w:val="24"/>
        </w:rPr>
        <w:t>Noklausījusies sniegto informāciju, ņemot vērā 22.01.2026. Kultūras un sporta jautājumu</w:t>
      </w:r>
      <w:r w:rsidR="00D1098A">
        <w:rPr>
          <w:rFonts w:ascii="Times New Roman" w:hAnsi="Times New Roman" w:cs="Times New Roman"/>
          <w:sz w:val="24"/>
          <w:szCs w:val="24"/>
        </w:rPr>
        <w:t xml:space="preserve"> </w:t>
      </w:r>
      <w:r w:rsidR="00303B14">
        <w:rPr>
          <w:rFonts w:ascii="Times New Roman" w:hAnsi="Times New Roman" w:cs="Times New Roman"/>
          <w:sz w:val="24"/>
          <w:szCs w:val="24"/>
        </w:rPr>
        <w:t xml:space="preserve">komitejas </w:t>
      </w:r>
      <w:r w:rsidR="00D1098A">
        <w:rPr>
          <w:rFonts w:ascii="Times New Roman" w:hAnsi="Times New Roman" w:cs="Times New Roman"/>
          <w:sz w:val="24"/>
          <w:szCs w:val="24"/>
        </w:rPr>
        <w:t>un 27.01.2026. Finanšu komitejas</w:t>
      </w:r>
      <w:r w:rsidRPr="004C4218">
        <w:rPr>
          <w:rFonts w:ascii="Times New Roman" w:hAnsi="Times New Roman" w:cs="Times New Roman"/>
          <w:sz w:val="24"/>
          <w:szCs w:val="24"/>
        </w:rPr>
        <w:t xml:space="preserve"> atzinumu</w:t>
      </w:r>
      <w:r w:rsidR="00D1098A">
        <w:rPr>
          <w:rFonts w:ascii="Times New Roman" w:hAnsi="Times New Roman" w:cs="Times New Roman"/>
          <w:sz w:val="24"/>
          <w:szCs w:val="24"/>
        </w:rPr>
        <w:t>s</w:t>
      </w:r>
      <w:r w:rsidRPr="004C4218">
        <w:rPr>
          <w:rFonts w:ascii="Times New Roman" w:hAnsi="Times New Roman" w:cs="Times New Roman"/>
          <w:sz w:val="24"/>
          <w:szCs w:val="24"/>
        </w:rPr>
        <w:t xml:space="preserve">, </w:t>
      </w:r>
      <w:r w:rsidR="009D3770" w:rsidRPr="00BF2F1A">
        <w:rPr>
          <w:rFonts w:ascii="Times New Roman" w:hAnsi="Times New Roman" w:cs="Times New Roman"/>
          <w:b/>
          <w:sz w:val="24"/>
          <w:szCs w:val="24"/>
        </w:rPr>
        <w:t xml:space="preserve">atklāti balsojot: PAR – 16 </w:t>
      </w:r>
      <w:r w:rsidR="009D3770" w:rsidRPr="00BF2F1A">
        <w:rPr>
          <w:rFonts w:ascii="Times New Roman" w:hAnsi="Times New Roman" w:cs="Times New Roman"/>
          <w:sz w:val="24"/>
          <w:szCs w:val="24"/>
        </w:rPr>
        <w:t>(</w:t>
      </w:r>
      <w:r w:rsidR="009D3770"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9D3770" w:rsidRPr="00BF2F1A">
        <w:rPr>
          <w:rFonts w:ascii="Times New Roman" w:hAnsi="Times New Roman" w:cs="Times New Roman"/>
          <w:bCs/>
          <w:sz w:val="24"/>
          <w:szCs w:val="24"/>
        </w:rPr>
        <w:t>)</w:t>
      </w:r>
      <w:r w:rsidR="009D3770" w:rsidRPr="00BF2F1A">
        <w:rPr>
          <w:rFonts w:ascii="Times New Roman" w:hAnsi="Times New Roman" w:cs="Times New Roman"/>
          <w:sz w:val="24"/>
          <w:szCs w:val="24"/>
        </w:rPr>
        <w:t xml:space="preserve">, </w:t>
      </w:r>
      <w:r w:rsidR="009D3770" w:rsidRPr="00BF2F1A">
        <w:rPr>
          <w:rFonts w:ascii="Times New Roman" w:hAnsi="Times New Roman" w:cs="Times New Roman"/>
          <w:b/>
          <w:sz w:val="24"/>
          <w:szCs w:val="24"/>
        </w:rPr>
        <w:t xml:space="preserve">PRET </w:t>
      </w:r>
      <w:r w:rsidR="009D3770" w:rsidRPr="00BF2F1A">
        <w:rPr>
          <w:rFonts w:ascii="Times New Roman" w:hAnsi="Times New Roman" w:cs="Times New Roman"/>
          <w:b/>
          <w:bCs/>
          <w:sz w:val="24"/>
          <w:szCs w:val="24"/>
        </w:rPr>
        <w:t>– NAV</w:t>
      </w:r>
      <w:r w:rsidR="009D3770" w:rsidRPr="00BF2F1A">
        <w:rPr>
          <w:rFonts w:ascii="Times New Roman" w:hAnsi="Times New Roman" w:cs="Times New Roman"/>
          <w:b/>
          <w:sz w:val="24"/>
          <w:szCs w:val="24"/>
        </w:rPr>
        <w:t>, ATTURAS – NAV,</w:t>
      </w:r>
      <w:r w:rsidR="009D3770" w:rsidRPr="00BF2F1A">
        <w:rPr>
          <w:rFonts w:ascii="Times New Roman" w:hAnsi="Times New Roman" w:cs="Times New Roman"/>
          <w:sz w:val="24"/>
          <w:szCs w:val="24"/>
        </w:rPr>
        <w:t xml:space="preserve"> Madonas novada pašvaldības dome </w:t>
      </w:r>
      <w:r w:rsidR="009D3770" w:rsidRPr="00BF2F1A">
        <w:rPr>
          <w:rFonts w:ascii="Times New Roman" w:hAnsi="Times New Roman" w:cs="Times New Roman"/>
          <w:b/>
          <w:sz w:val="24"/>
          <w:szCs w:val="24"/>
        </w:rPr>
        <w:t>NOLEMJ:</w:t>
      </w:r>
      <w:r w:rsidR="009D3770">
        <w:rPr>
          <w:rFonts w:eastAsia="Calibri"/>
          <w:b/>
          <w:lang w:eastAsia="hi-IN" w:bidi="hi-IN"/>
        </w:rPr>
        <w:t xml:space="preserve">     </w:t>
      </w:r>
    </w:p>
    <w:p w14:paraId="7FE9FFB4" w14:textId="7CC59242" w:rsidR="004C4218" w:rsidRPr="004C4218" w:rsidRDefault="004C4218" w:rsidP="00716069">
      <w:pPr>
        <w:suppressAutoHyphens/>
        <w:spacing w:after="0" w:line="240" w:lineRule="auto"/>
        <w:ind w:firstLine="720"/>
        <w:jc w:val="both"/>
        <w:rPr>
          <w:rFonts w:ascii="Times New Roman" w:hAnsi="Times New Roman" w:cs="Times New Roman"/>
          <w:color w:val="000000" w:themeColor="text1"/>
          <w:sz w:val="24"/>
          <w:szCs w:val="24"/>
        </w:rPr>
      </w:pPr>
    </w:p>
    <w:p w14:paraId="7EC4249E" w14:textId="6EFAC31A" w:rsidR="004C4218" w:rsidRPr="004C4218" w:rsidRDefault="004C4218" w:rsidP="00716069">
      <w:pPr>
        <w:pStyle w:val="Sarakstarindkopa"/>
        <w:numPr>
          <w:ilvl w:val="0"/>
          <w:numId w:val="43"/>
        </w:numPr>
        <w:spacing w:after="0" w:line="240" w:lineRule="auto"/>
        <w:ind w:left="567" w:hanging="425"/>
        <w:jc w:val="both"/>
        <w:rPr>
          <w:rFonts w:ascii="Times New Roman" w:hAnsi="Times New Roman" w:cs="Times New Roman"/>
          <w:sz w:val="24"/>
          <w:szCs w:val="24"/>
        </w:rPr>
      </w:pPr>
      <w:r w:rsidRPr="004C4218">
        <w:rPr>
          <w:rFonts w:ascii="Times New Roman" w:hAnsi="Times New Roman" w:cs="Times New Roman"/>
          <w:sz w:val="24"/>
          <w:szCs w:val="24"/>
        </w:rPr>
        <w:t>Piešķirt Sabiedrībai ar ierobežotu atbildību “Dienas Grāmata”, reģ.</w:t>
      </w:r>
      <w:r w:rsidR="00716069">
        <w:rPr>
          <w:rFonts w:ascii="Times New Roman" w:hAnsi="Times New Roman" w:cs="Times New Roman"/>
          <w:sz w:val="24"/>
          <w:szCs w:val="24"/>
        </w:rPr>
        <w:t xml:space="preserve"> </w:t>
      </w:r>
      <w:r w:rsidRPr="004C4218">
        <w:rPr>
          <w:rFonts w:ascii="Times New Roman" w:hAnsi="Times New Roman" w:cs="Times New Roman"/>
          <w:sz w:val="24"/>
          <w:szCs w:val="24"/>
        </w:rPr>
        <w:t xml:space="preserve">nr. 40103227857, finansiālu atbalstu EUR </w:t>
      </w:r>
      <w:r w:rsidRPr="004C4218">
        <w:rPr>
          <w:rFonts w:ascii="Times New Roman" w:hAnsi="Times New Roman" w:cs="Times New Roman"/>
          <w:color w:val="000000" w:themeColor="text1"/>
          <w:sz w:val="24"/>
          <w:szCs w:val="24"/>
        </w:rPr>
        <w:t>417,27 (</w:t>
      </w:r>
      <w:r w:rsidRPr="004C4218">
        <w:rPr>
          <w:rFonts w:ascii="Times New Roman" w:hAnsi="Times New Roman" w:cs="Times New Roman"/>
          <w:i/>
          <w:color w:val="000000" w:themeColor="text1"/>
          <w:sz w:val="24"/>
          <w:szCs w:val="24"/>
        </w:rPr>
        <w:t>četri simti septiņpadsmit euro 27 centi</w:t>
      </w:r>
      <w:r w:rsidRPr="004C4218">
        <w:rPr>
          <w:rFonts w:ascii="Times New Roman" w:hAnsi="Times New Roman" w:cs="Times New Roman"/>
          <w:color w:val="000000" w:themeColor="text1"/>
          <w:sz w:val="24"/>
          <w:szCs w:val="24"/>
        </w:rPr>
        <w:t xml:space="preserve">) </w:t>
      </w:r>
      <w:r w:rsidRPr="004C4218">
        <w:rPr>
          <w:rFonts w:ascii="Times New Roman" w:hAnsi="Times New Roman" w:cs="Times New Roman"/>
          <w:sz w:val="24"/>
          <w:szCs w:val="24"/>
        </w:rPr>
        <w:t xml:space="preserve">apmērā </w:t>
      </w:r>
      <w:r w:rsidR="00716069">
        <w:rPr>
          <w:rFonts w:ascii="Times New Roman" w:hAnsi="Times New Roman" w:cs="Times New Roman"/>
          <w:sz w:val="24"/>
          <w:szCs w:val="24"/>
        </w:rPr>
        <w:t>[..]</w:t>
      </w:r>
      <w:r w:rsidRPr="004C4218">
        <w:rPr>
          <w:rFonts w:ascii="Times New Roman" w:hAnsi="Times New Roman" w:cs="Times New Roman"/>
          <w:sz w:val="24"/>
          <w:szCs w:val="24"/>
        </w:rPr>
        <w:t xml:space="preserve"> grāmatas “Nākamā pietura. Piezīmes uz dzīves malām” izdošanai no Attīstības nodaļas kultūras jomas 2026. gada budžeta sadaļas “</w:t>
      </w:r>
      <w:r w:rsidRPr="004C4218">
        <w:rPr>
          <w:rFonts w:ascii="Times New Roman" w:hAnsi="Times New Roman" w:cs="Times New Roman"/>
          <w:i/>
          <w:sz w:val="24"/>
          <w:szCs w:val="24"/>
        </w:rPr>
        <w:t>Atbalsts grāmatu izdošanai, jaunradei</w:t>
      </w:r>
      <w:r w:rsidRPr="004C4218">
        <w:rPr>
          <w:rFonts w:ascii="Times New Roman" w:hAnsi="Times New Roman" w:cs="Times New Roman"/>
          <w:sz w:val="24"/>
          <w:szCs w:val="24"/>
        </w:rPr>
        <w:t>”.</w:t>
      </w:r>
    </w:p>
    <w:p w14:paraId="45BDBE3B" w14:textId="77777777" w:rsidR="004C4218" w:rsidRPr="004C4218" w:rsidRDefault="004C4218" w:rsidP="00716069">
      <w:pPr>
        <w:pStyle w:val="Sarakstarindkopa"/>
        <w:numPr>
          <w:ilvl w:val="0"/>
          <w:numId w:val="43"/>
        </w:numPr>
        <w:spacing w:after="0" w:line="240" w:lineRule="auto"/>
        <w:ind w:left="567" w:hanging="425"/>
        <w:jc w:val="both"/>
        <w:rPr>
          <w:rFonts w:ascii="Times New Roman" w:hAnsi="Times New Roman" w:cs="Times New Roman"/>
          <w:sz w:val="24"/>
          <w:szCs w:val="24"/>
        </w:rPr>
      </w:pPr>
      <w:r w:rsidRPr="004C4218">
        <w:rPr>
          <w:rFonts w:ascii="Times New Roman" w:hAnsi="Times New Roman" w:cs="Times New Roman"/>
          <w:bCs/>
          <w:sz w:val="24"/>
          <w:szCs w:val="24"/>
        </w:rPr>
        <w:t xml:space="preserve">Madonas novada pašvaldībai ir tiesības saņemt </w:t>
      </w:r>
      <w:r w:rsidRPr="004C4218">
        <w:rPr>
          <w:rFonts w:ascii="Times New Roman" w:hAnsi="Times New Roman" w:cs="Times New Roman"/>
          <w:color w:val="000000" w:themeColor="text1"/>
          <w:sz w:val="24"/>
          <w:szCs w:val="24"/>
        </w:rPr>
        <w:t>20 (</w:t>
      </w:r>
      <w:r w:rsidRPr="004C4218">
        <w:rPr>
          <w:rFonts w:ascii="Times New Roman" w:hAnsi="Times New Roman" w:cs="Times New Roman"/>
          <w:i/>
          <w:iCs/>
          <w:color w:val="000000" w:themeColor="text1"/>
          <w:sz w:val="24"/>
          <w:szCs w:val="24"/>
        </w:rPr>
        <w:t>divdesmit</w:t>
      </w:r>
      <w:r w:rsidRPr="004C4218">
        <w:rPr>
          <w:rFonts w:ascii="Times New Roman" w:hAnsi="Times New Roman" w:cs="Times New Roman"/>
          <w:color w:val="000000" w:themeColor="text1"/>
          <w:sz w:val="24"/>
          <w:szCs w:val="24"/>
        </w:rPr>
        <w:t xml:space="preserve">) atbalstītās </w:t>
      </w:r>
      <w:r w:rsidRPr="004C4218">
        <w:rPr>
          <w:rFonts w:ascii="Times New Roman" w:hAnsi="Times New Roman" w:cs="Times New Roman"/>
          <w:bCs/>
          <w:sz w:val="24"/>
          <w:szCs w:val="24"/>
        </w:rPr>
        <w:t>grāmatas eksemplārus.</w:t>
      </w:r>
    </w:p>
    <w:p w14:paraId="152DD98D" w14:textId="77777777" w:rsidR="004B03F2" w:rsidRDefault="004B03F2" w:rsidP="00716069">
      <w:pPr>
        <w:autoSpaceDE w:val="0"/>
        <w:autoSpaceDN w:val="0"/>
        <w:adjustRightInd w:val="0"/>
        <w:spacing w:after="0" w:line="240" w:lineRule="auto"/>
        <w:jc w:val="both"/>
        <w:rPr>
          <w:rFonts w:ascii="Times New Roman" w:eastAsia="Calibri" w:hAnsi="Times New Roman" w:cs="Times New Roman"/>
          <w:b/>
          <w:iCs/>
          <w:kern w:val="0"/>
          <w:sz w:val="24"/>
          <w:szCs w:val="24"/>
          <w14:ligatures w14:val="none"/>
        </w:rPr>
      </w:pPr>
    </w:p>
    <w:p w14:paraId="4DC31433" w14:textId="77777777" w:rsidR="00716069" w:rsidRDefault="00716069" w:rsidP="00716069">
      <w:pPr>
        <w:autoSpaceDE w:val="0"/>
        <w:autoSpaceDN w:val="0"/>
        <w:adjustRightInd w:val="0"/>
        <w:spacing w:after="0" w:line="240" w:lineRule="auto"/>
        <w:jc w:val="both"/>
        <w:rPr>
          <w:rFonts w:ascii="Times New Roman" w:eastAsia="Calibri" w:hAnsi="Times New Roman" w:cs="Times New Roman"/>
          <w:b/>
          <w:iCs/>
          <w:kern w:val="0"/>
          <w:sz w:val="24"/>
          <w:szCs w:val="24"/>
          <w14:ligatures w14:val="none"/>
        </w:rPr>
      </w:pPr>
    </w:p>
    <w:p w14:paraId="749611A0" w14:textId="6A3628B3" w:rsidR="006816D1" w:rsidRPr="009A6155" w:rsidRDefault="006816D1" w:rsidP="00716069">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00716069">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6BC996A6" w14:textId="77777777" w:rsidR="00716069" w:rsidRDefault="00716069" w:rsidP="004C4218">
      <w:pPr>
        <w:jc w:val="both"/>
        <w:rPr>
          <w:rFonts w:ascii="Times New Roman" w:eastAsia="Times New Roman" w:hAnsi="Times New Roman" w:cs="Times New Roman"/>
          <w:bCs/>
          <w:color w:val="000000" w:themeColor="text1"/>
          <w:sz w:val="24"/>
          <w:szCs w:val="24"/>
          <w:lang w:eastAsia="lv-LV"/>
        </w:rPr>
      </w:pPr>
    </w:p>
    <w:p w14:paraId="791328C5" w14:textId="2FA5573E" w:rsidR="006816D1" w:rsidRPr="00716069" w:rsidRDefault="004C4218" w:rsidP="00716069">
      <w:pPr>
        <w:jc w:val="both"/>
        <w:rPr>
          <w:rFonts w:ascii="Times New Roman" w:eastAsia="Calibri" w:hAnsi="Times New Roman" w:cs="Times New Roman"/>
          <w:i/>
          <w:color w:val="FF0000"/>
          <w:sz w:val="24"/>
          <w:szCs w:val="24"/>
        </w:rPr>
      </w:pPr>
      <w:r w:rsidRPr="004C4218">
        <w:rPr>
          <w:rFonts w:ascii="Times New Roman" w:eastAsia="Calibri" w:hAnsi="Times New Roman" w:cs="Times New Roman"/>
          <w:i/>
          <w:sz w:val="24"/>
          <w:szCs w:val="24"/>
        </w:rPr>
        <w:t>Vogina 20204906</w:t>
      </w:r>
    </w:p>
    <w:sectPr w:rsidR="006816D1" w:rsidRPr="0071606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553A" w14:textId="77777777" w:rsidR="00CB50BC" w:rsidRPr="00CA050C" w:rsidRDefault="00CB50BC">
      <w:pPr>
        <w:spacing w:after="0" w:line="240" w:lineRule="auto"/>
      </w:pPr>
      <w:r w:rsidRPr="00CA050C">
        <w:separator/>
      </w:r>
    </w:p>
  </w:endnote>
  <w:endnote w:type="continuationSeparator" w:id="0">
    <w:p w14:paraId="51BCACE7" w14:textId="77777777" w:rsidR="00CB50BC" w:rsidRPr="00CA050C" w:rsidRDefault="00CB50B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C4CC" w14:textId="77777777" w:rsidR="00CB50BC" w:rsidRPr="00CA050C" w:rsidRDefault="00CB50BC">
      <w:pPr>
        <w:spacing w:after="0" w:line="240" w:lineRule="auto"/>
      </w:pPr>
      <w:r w:rsidRPr="00CA050C">
        <w:separator/>
      </w:r>
    </w:p>
  </w:footnote>
  <w:footnote w:type="continuationSeparator" w:id="0">
    <w:p w14:paraId="33160F64" w14:textId="77777777" w:rsidR="00CB50BC" w:rsidRPr="00CA050C" w:rsidRDefault="00CB50B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4"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5"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6"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4"/>
  </w:num>
  <w:num w:numId="3" w16cid:durableId="468910469">
    <w:abstractNumId w:val="0"/>
  </w:num>
  <w:num w:numId="4" w16cid:durableId="54159798">
    <w:abstractNumId w:val="14"/>
  </w:num>
  <w:num w:numId="5" w16cid:durableId="5720132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0"/>
  </w:num>
  <w:num w:numId="7" w16cid:durableId="161816065">
    <w:abstractNumId w:val="31"/>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7"/>
  </w:num>
  <w:num w:numId="10" w16cid:durableId="1955478732">
    <w:abstractNumId w:val="27"/>
  </w:num>
  <w:num w:numId="11" w16cid:durableId="5598992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3"/>
  </w:num>
  <w:num w:numId="15" w16cid:durableId="504712056">
    <w:abstractNumId w:val="17"/>
  </w:num>
  <w:num w:numId="16" w16cid:durableId="1630818170">
    <w:abstractNumId w:val="2"/>
  </w:num>
  <w:num w:numId="17" w16cid:durableId="915020851">
    <w:abstractNumId w:val="30"/>
  </w:num>
  <w:num w:numId="18" w16cid:durableId="114523411">
    <w:abstractNumId w:val="18"/>
  </w:num>
  <w:num w:numId="19" w16cid:durableId="1512064896">
    <w:abstractNumId w:val="25"/>
  </w:num>
  <w:num w:numId="20" w16cid:durableId="6085123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6"/>
  </w:num>
  <w:num w:numId="24" w16cid:durableId="341706552">
    <w:abstractNumId w:val="12"/>
  </w:num>
  <w:num w:numId="25" w16cid:durableId="758795887">
    <w:abstractNumId w:val="33"/>
  </w:num>
  <w:num w:numId="26" w16cid:durableId="777066092">
    <w:abstractNumId w:val="40"/>
  </w:num>
  <w:num w:numId="27" w16cid:durableId="1484155840">
    <w:abstractNumId w:val="41"/>
  </w:num>
  <w:num w:numId="28" w16cid:durableId="1905599854">
    <w:abstractNumId w:val="4"/>
  </w:num>
  <w:num w:numId="29" w16cid:durableId="1967470664">
    <w:abstractNumId w:val="26"/>
  </w:num>
  <w:num w:numId="30" w16cid:durableId="1264460678">
    <w:abstractNumId w:val="9"/>
  </w:num>
  <w:num w:numId="31" w16cid:durableId="1653099175">
    <w:abstractNumId w:val="3"/>
  </w:num>
  <w:num w:numId="32" w16cid:durableId="19455289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6"/>
  </w:num>
  <w:num w:numId="34" w16cid:durableId="1112627058">
    <w:abstractNumId w:val="5"/>
  </w:num>
  <w:num w:numId="35" w16cid:durableId="1704205611">
    <w:abstractNumId w:val="32"/>
  </w:num>
  <w:num w:numId="36" w16cid:durableId="16859834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1"/>
  </w:num>
  <w:num w:numId="39" w16cid:durableId="611471607">
    <w:abstractNumId w:val="29"/>
  </w:num>
  <w:num w:numId="40" w16cid:durableId="1679574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1"/>
  </w:num>
  <w:num w:numId="42" w16cid:durableId="1770194426">
    <w:abstractNumId w:val="19"/>
  </w:num>
  <w:num w:numId="43" w16cid:durableId="134508540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C7AC2"/>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415"/>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B14"/>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483"/>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6F00"/>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16069"/>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3770"/>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B50BC"/>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098A"/>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048B"/>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Pages>
  <Words>1641</Words>
  <Characters>936</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631</cp:revision>
  <dcterms:created xsi:type="dcterms:W3CDTF">2024-09-06T08:06:00Z</dcterms:created>
  <dcterms:modified xsi:type="dcterms:W3CDTF">2026-02-06T11:25:00Z</dcterms:modified>
</cp:coreProperties>
</file>